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C5" w:rsidRPr="00EA5E22" w:rsidRDefault="00B63E1B" w:rsidP="00207DC5">
      <w:pPr>
        <w:spacing w:before="100" w:beforeAutospacing="1" w:after="100" w:afterAutospacing="1"/>
        <w:jc w:val="center"/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Colin James</w:t>
      </w:r>
      <w:r w:rsidR="00DC1DDC" w:rsidRPr="00DC1DDC">
        <w:rPr>
          <w:b/>
          <w:color w:val="000000"/>
          <w:sz w:val="24"/>
          <w:u w:val="single"/>
        </w:rPr>
        <w:t xml:space="preserve"> </w:t>
      </w:r>
      <w:bookmarkStart w:id="0" w:name="_GoBack"/>
      <w:bookmarkEnd w:id="0"/>
      <w:r w:rsidR="00207DC5">
        <w:rPr>
          <w:b/>
          <w:color w:val="000000"/>
          <w:sz w:val="24"/>
          <w:u w:val="single"/>
        </w:rPr>
        <w:t>AV REQUIREMENTS</w:t>
      </w:r>
    </w:p>
    <w:p w:rsidR="00B63E1B" w:rsidRDefault="00B63E1B" w:rsidP="00207DC5">
      <w:r w:rsidRPr="00B63E1B">
        <w:rPr>
          <w:b/>
        </w:rPr>
        <w:t>ROOM SETUP</w:t>
      </w:r>
      <w:r w:rsidRPr="00B63E1B">
        <w:t xml:space="preserve"> GUIDELINES FOR COLIN JAMES</w:t>
      </w:r>
    </w:p>
    <w:p w:rsidR="00B63E1B" w:rsidRDefault="00B63E1B" w:rsidP="00207DC5">
      <w:r w:rsidRPr="00B63E1B">
        <w:t>If you have any questions please feel free to</w:t>
      </w:r>
      <w:r>
        <w:t xml:space="preserve"> contact us via phone or email.</w:t>
      </w:r>
    </w:p>
    <w:p w:rsidR="00B63E1B" w:rsidRDefault="00B63E1B" w:rsidP="00B63E1B">
      <w:pPr>
        <w:spacing w:after="0"/>
        <w:ind w:left="450"/>
      </w:pPr>
      <w:proofErr w:type="gramStart"/>
      <w:r w:rsidRPr="00B63E1B">
        <w:rPr>
          <w:b/>
        </w:rPr>
        <w:t>p</w:t>
      </w:r>
      <w:proofErr w:type="gramEnd"/>
      <w:r w:rsidRPr="00B63E1B">
        <w:rPr>
          <w:b/>
        </w:rPr>
        <w:t>:</w:t>
      </w:r>
      <w:r w:rsidRPr="00B63E1B">
        <w:t xml:space="preserve"> 1300</w:t>
      </w:r>
      <w:r>
        <w:t xml:space="preserve"> 556 933</w:t>
      </w:r>
    </w:p>
    <w:p w:rsidR="00B63E1B" w:rsidRDefault="00B63E1B" w:rsidP="00B63E1B">
      <w:pPr>
        <w:spacing w:after="0"/>
        <w:ind w:left="450"/>
      </w:pPr>
      <w:proofErr w:type="gramStart"/>
      <w:r w:rsidRPr="00B63E1B">
        <w:rPr>
          <w:b/>
        </w:rPr>
        <w:t>e</w:t>
      </w:r>
      <w:proofErr w:type="gramEnd"/>
      <w:r w:rsidRPr="00B63E1B">
        <w:rPr>
          <w:b/>
        </w:rPr>
        <w:t>:</w:t>
      </w:r>
      <w:r w:rsidRPr="00B63E1B">
        <w:t xml:space="preserve"> </w:t>
      </w:r>
      <w:hyperlink r:id="rId4" w:history="1">
        <w:r w:rsidRPr="00D10CDE">
          <w:rPr>
            <w:rStyle w:val="Hyperlink"/>
          </w:rPr>
          <w:t>support@colinjamesmethod.com</w:t>
        </w:r>
      </w:hyperlink>
    </w:p>
    <w:p w:rsidR="00B63E1B" w:rsidRDefault="00B63E1B" w:rsidP="00B63E1B">
      <w:pPr>
        <w:spacing w:after="0"/>
        <w:ind w:left="450"/>
      </w:pPr>
    </w:p>
    <w:p w:rsidR="00B63E1B" w:rsidRDefault="00B63E1B" w:rsidP="00B63E1B">
      <w:pPr>
        <w:spacing w:after="0"/>
      </w:pPr>
      <w:r w:rsidRPr="00B63E1B">
        <w:rPr>
          <w:b/>
        </w:rPr>
        <w:t>ROOM SETUP</w:t>
      </w:r>
      <w:r w:rsidRPr="00B63E1B">
        <w:t xml:space="preserve"> GUIDELINES</w:t>
      </w:r>
    </w:p>
    <w:p w:rsidR="00B63E1B" w:rsidRDefault="00B63E1B" w:rsidP="00B63E1B">
      <w:pPr>
        <w:spacing w:after="0"/>
      </w:pPr>
      <w:r w:rsidRPr="00B63E1B">
        <w:t xml:space="preserve"> • Room Size: Approx 110m2 (For training only) Please note this size room is required to allow for</w:t>
      </w:r>
      <w:r>
        <w:t xml:space="preserve"> breakout sessions/facilitation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 xml:space="preserve">• 2 x </w:t>
      </w:r>
      <w:proofErr w:type="gramStart"/>
      <w:r w:rsidRPr="00B63E1B">
        <w:t>Identical</w:t>
      </w:r>
      <w:proofErr w:type="gramEnd"/>
      <w:r w:rsidRPr="00B63E1B">
        <w:t xml:space="preserve"> flipchart stands with good quality flip chart paper </w:t>
      </w:r>
      <w:r>
        <w:t>(Colin will bring his own pens)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>• 2 x Chairs/Stools - set either side of t</w:t>
      </w:r>
      <w:r>
        <w:t>he flipcharts (1 x either side)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>• 2 x Presenter Tables with water jug and glass - set either side of the flipcharts (1 x either side)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>• Cabaret style seating (set open ended) – ideally set wide across room rather than deep If round tables not available please note rectangle tables are OK and set herringbone style (See next page for more</w:t>
      </w:r>
      <w:r>
        <w:t xml:space="preserve"> information on seating styles)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 xml:space="preserve">• Logistics table at the back of the room set for 2 x people with 2 x chairs &amp; water </w:t>
      </w:r>
      <w:r>
        <w:t>jug and glasses (Training only)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>• Flowers on 2 x tables either side of flipchart</w:t>
      </w:r>
      <w:r>
        <w:t>s (Desirable but not essential)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>• Lapel micro</w:t>
      </w:r>
      <w:r>
        <w:t>phone if group numbers above 24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>• Camera on flip charts and projected onto screen for groups larger than 50 cabaret style o</w:t>
      </w:r>
      <w:r>
        <w:t>r larger than 100 theatre style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>
        <w:t>• No clocks in room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>
        <w:t>• No mints in room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>• No</w:t>
      </w:r>
      <w:r>
        <w:t xml:space="preserve"> poles in room obstructing view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>• Data projector and screen to r</w:t>
      </w:r>
      <w:r>
        <w:t>ight of room (only if required)</w:t>
      </w:r>
    </w:p>
    <w:p w:rsidR="00B63E1B" w:rsidRDefault="00B63E1B" w:rsidP="00B63E1B">
      <w:pPr>
        <w:spacing w:after="0"/>
      </w:pPr>
    </w:p>
    <w:p w:rsidR="00B63E1B" w:rsidRDefault="00B63E1B" w:rsidP="00B63E1B">
      <w:pPr>
        <w:spacing w:after="0"/>
      </w:pPr>
      <w:r w:rsidRPr="00B63E1B">
        <w:t>• Catering to be served outside of room</w:t>
      </w:r>
    </w:p>
    <w:p w:rsidR="000775E7" w:rsidRDefault="000775E7" w:rsidP="00B63E1B">
      <w:pPr>
        <w:spacing w:after="0"/>
      </w:pPr>
    </w:p>
    <w:p w:rsidR="000775E7" w:rsidRDefault="000775E7" w:rsidP="00B63E1B">
      <w:pPr>
        <w:spacing w:after="0"/>
      </w:pPr>
    </w:p>
    <w:p w:rsidR="000775E7" w:rsidRDefault="000775E7" w:rsidP="00B63E1B">
      <w:pPr>
        <w:spacing w:after="0"/>
      </w:pPr>
    </w:p>
    <w:p w:rsidR="000775E7" w:rsidRDefault="000775E7" w:rsidP="00B63E1B">
      <w:pPr>
        <w:spacing w:after="0"/>
      </w:pPr>
    </w:p>
    <w:p w:rsidR="000775E7" w:rsidRDefault="000775E7" w:rsidP="00B63E1B">
      <w:pPr>
        <w:spacing w:after="0"/>
      </w:pPr>
    </w:p>
    <w:p w:rsidR="000775E7" w:rsidRDefault="000775E7" w:rsidP="00B63E1B">
      <w:pPr>
        <w:spacing w:after="0"/>
      </w:pPr>
    </w:p>
    <w:p w:rsidR="000775E7" w:rsidRDefault="000775E7" w:rsidP="00B63E1B">
      <w:pPr>
        <w:spacing w:after="0"/>
      </w:pPr>
    </w:p>
    <w:tbl>
      <w:tblPr>
        <w:tblStyle w:val="TableGrid"/>
        <w:tblpPr w:leftFromText="180" w:rightFromText="180" w:vertAnchor="text" w:horzAnchor="margin" w:tblpY="1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0775E7" w:rsidTr="000775E7">
        <w:trPr>
          <w:trHeight w:val="1704"/>
        </w:trPr>
        <w:tc>
          <w:tcPr>
            <w:tcW w:w="4621" w:type="dxa"/>
          </w:tcPr>
          <w:p w:rsidR="000775E7" w:rsidRDefault="000775E7" w:rsidP="000775E7">
            <w:r w:rsidRPr="00B63E1B">
              <w:rPr>
                <w:b/>
              </w:rPr>
              <w:lastRenderedPageBreak/>
              <w:t>CABARET STYLE</w:t>
            </w:r>
            <w:r>
              <w:t xml:space="preserve"> SEATING</w:t>
            </w:r>
          </w:p>
          <w:p w:rsidR="000775E7" w:rsidRDefault="000775E7" w:rsidP="000775E7"/>
          <w:p w:rsidR="000775E7" w:rsidRDefault="000775E7" w:rsidP="000775E7">
            <w:r>
              <w:rPr>
                <w:noProof/>
                <w:lang w:val="en-PH" w:eastAsia="en-PH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2639305</wp:posOffset>
                  </wp:positionH>
                  <wp:positionV relativeFrom="paragraph">
                    <wp:posOffset>703151</wp:posOffset>
                  </wp:positionV>
                  <wp:extent cx="3285085" cy="1936376"/>
                  <wp:effectExtent l="1905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085" cy="1936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Audience seated around the circumference facing inwards, however there is an open end, with the audience seated in an arc facing forwards.</w:t>
            </w:r>
          </w:p>
        </w:tc>
        <w:tc>
          <w:tcPr>
            <w:tcW w:w="4621" w:type="dxa"/>
          </w:tcPr>
          <w:p w:rsidR="000775E7" w:rsidRDefault="000775E7" w:rsidP="000775E7">
            <w:r w:rsidRPr="00B63E1B">
              <w:rPr>
                <w:b/>
              </w:rPr>
              <w:t>HERRINGBONE STYLE</w:t>
            </w:r>
            <w:r>
              <w:t xml:space="preserve"> SEATING</w:t>
            </w:r>
          </w:p>
          <w:p w:rsidR="000775E7" w:rsidRDefault="000775E7" w:rsidP="000775E7"/>
          <w:p w:rsidR="000775E7" w:rsidRDefault="000775E7" w:rsidP="000775E7">
            <w:r>
              <w:t>Each consecutive row of chairs and tables are angled inwards.</w:t>
            </w:r>
          </w:p>
        </w:tc>
      </w:tr>
    </w:tbl>
    <w:p w:rsidR="000775E7" w:rsidRDefault="000775E7" w:rsidP="00B63E1B">
      <w:pPr>
        <w:spacing w:after="0"/>
      </w:pPr>
      <w:r>
        <w:rPr>
          <w:noProof/>
          <w:lang w:val="en-PH" w:eastAsia="en-P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1229360</wp:posOffset>
            </wp:positionV>
            <wp:extent cx="2516505" cy="185928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E1B" w:rsidRDefault="00B63E1B" w:rsidP="00207DC5"/>
    <w:p w:rsidR="00B63E1B" w:rsidRDefault="00B63E1B" w:rsidP="00207DC5"/>
    <w:p w:rsidR="00B63E1B" w:rsidRDefault="00B63E1B" w:rsidP="00207DC5"/>
    <w:p w:rsidR="00B63E1B" w:rsidRDefault="00B63E1B" w:rsidP="00207DC5"/>
    <w:p w:rsidR="00B63E1B" w:rsidRDefault="00B63E1B" w:rsidP="00207DC5"/>
    <w:p w:rsidR="000775E7" w:rsidRDefault="000775E7" w:rsidP="00207DC5"/>
    <w:p w:rsidR="000775E7" w:rsidRDefault="000775E7" w:rsidP="00207DC5"/>
    <w:p w:rsidR="00B63E1B" w:rsidRPr="00B63E1B" w:rsidRDefault="00B63E1B" w:rsidP="00207DC5">
      <w:pPr>
        <w:rPr>
          <w:b/>
        </w:rPr>
      </w:pPr>
    </w:p>
    <w:p w:rsidR="00B63E1B" w:rsidRDefault="00B63E1B" w:rsidP="00207DC5">
      <w:r w:rsidRPr="00B63E1B">
        <w:rPr>
          <w:b/>
        </w:rPr>
        <w:t>IDEAL TRAINING ROOM</w:t>
      </w:r>
      <w:r>
        <w:t xml:space="preserve"> LAYOUT</w:t>
      </w:r>
    </w:p>
    <w:p w:rsidR="00B63E1B" w:rsidRDefault="000775E7" w:rsidP="00207DC5">
      <w:r>
        <w:rPr>
          <w:noProof/>
          <w:lang w:val="en-PH" w:eastAsia="en-P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27305</wp:posOffset>
            </wp:positionV>
            <wp:extent cx="5730875" cy="3272790"/>
            <wp:effectExtent l="19050" t="0" r="3175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27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E1B" w:rsidRDefault="00B63E1B" w:rsidP="00207DC5"/>
    <w:sectPr w:rsidR="00B63E1B" w:rsidSect="00DB6B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A747CE"/>
    <w:rsid w:val="000775E7"/>
    <w:rsid w:val="000D4153"/>
    <w:rsid w:val="00207DC5"/>
    <w:rsid w:val="00217A9C"/>
    <w:rsid w:val="006A306B"/>
    <w:rsid w:val="00A747CE"/>
    <w:rsid w:val="00B63E1B"/>
    <w:rsid w:val="00D457B0"/>
    <w:rsid w:val="00DB6BA2"/>
    <w:rsid w:val="00DC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BA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E1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63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support@colinjamesmethod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Ellis</dc:creator>
  <cp:keywords/>
  <dc:description/>
  <cp:lastModifiedBy>dinafamar</cp:lastModifiedBy>
  <cp:revision>1</cp:revision>
  <dcterms:created xsi:type="dcterms:W3CDTF">2018-02-08T01:50:00Z</dcterms:created>
  <dcterms:modified xsi:type="dcterms:W3CDTF">2018-03-27T05:28:00Z</dcterms:modified>
</cp:coreProperties>
</file>